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2F" w:rsidRDefault="000324B0" w:rsidP="00D57FFC">
      <w:r>
        <w:rPr>
          <w:noProof/>
        </w:rPr>
        <w:drawing>
          <wp:inline distT="0" distB="0" distL="0" distR="0">
            <wp:extent cx="8385175" cy="3490703"/>
            <wp:effectExtent l="0" t="0" r="15875" b="129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2643B" w:rsidRDefault="00D57FFC" w:rsidP="0082643B">
      <w:pPr>
        <w:pStyle w:val="ListParagraph"/>
        <w:rPr>
          <w:b/>
          <w:sz w:val="36"/>
          <w:szCs w:val="36"/>
        </w:rPr>
      </w:pPr>
      <w:r w:rsidRPr="0082643B">
        <w:rPr>
          <w:b/>
          <w:sz w:val="144"/>
          <w:szCs w:val="144"/>
        </w:rPr>
        <w:lastRenderedPageBreak/>
        <w:t>Listen</w:t>
      </w:r>
      <w:r w:rsidR="0082643B">
        <w:rPr>
          <w:b/>
          <w:sz w:val="36"/>
          <w:szCs w:val="36"/>
        </w:rPr>
        <w:t xml:space="preserve"> </w:t>
      </w:r>
    </w:p>
    <w:p w:rsidR="004A4701" w:rsidRDefault="00D57FFC" w:rsidP="0082643B">
      <w:pPr>
        <w:pStyle w:val="ListParagraph"/>
        <w:rPr>
          <w:sz w:val="36"/>
          <w:szCs w:val="36"/>
        </w:rPr>
      </w:pPr>
      <w:r w:rsidRPr="00FE7D14">
        <w:rPr>
          <w:sz w:val="36"/>
          <w:szCs w:val="36"/>
        </w:rPr>
        <w:t xml:space="preserve">- Visit Mrs. Susie’s Facebook and watch this week Kid’s World message. </w:t>
      </w:r>
    </w:p>
    <w:p w:rsidR="001261B5" w:rsidRPr="00FE7D14" w:rsidRDefault="001261B5" w:rsidP="0082643B">
      <w:pPr>
        <w:pStyle w:val="ListParagraph"/>
        <w:rPr>
          <w:sz w:val="36"/>
          <w:szCs w:val="36"/>
        </w:rPr>
      </w:pPr>
    </w:p>
    <w:p w:rsidR="00FE7D14" w:rsidRPr="00FE7D14" w:rsidRDefault="00FE7D14" w:rsidP="00FE7D1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E7D14">
        <w:rPr>
          <w:sz w:val="36"/>
          <w:szCs w:val="36"/>
        </w:rPr>
        <w:t>What are the key points to the message?</w:t>
      </w:r>
    </w:p>
    <w:p w:rsidR="00FE7D14" w:rsidRPr="00FE7D14" w:rsidRDefault="00FE7D14" w:rsidP="00FE7D1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E7D14">
        <w:rPr>
          <w:sz w:val="36"/>
          <w:szCs w:val="36"/>
        </w:rPr>
        <w:t>_______________________</w:t>
      </w:r>
    </w:p>
    <w:p w:rsidR="00FE7D14" w:rsidRPr="00FE7D14" w:rsidRDefault="00FE7D14" w:rsidP="00FE7D1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E7D14">
        <w:rPr>
          <w:sz w:val="36"/>
          <w:szCs w:val="36"/>
        </w:rPr>
        <w:t>_______________________</w:t>
      </w:r>
    </w:p>
    <w:p w:rsidR="00FE7D14" w:rsidRPr="00FE7D14" w:rsidRDefault="00FE7D14" w:rsidP="00FE7D1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E7D14">
        <w:rPr>
          <w:sz w:val="36"/>
          <w:szCs w:val="36"/>
        </w:rPr>
        <w:t>_______________________</w:t>
      </w:r>
    </w:p>
    <w:p w:rsidR="00FE7D14" w:rsidRPr="00FE7D14" w:rsidRDefault="00FE7D14" w:rsidP="00FE7D1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E7D14">
        <w:rPr>
          <w:sz w:val="36"/>
          <w:szCs w:val="36"/>
        </w:rPr>
        <w:t>What is the key verse in this message?</w:t>
      </w:r>
    </w:p>
    <w:p w:rsidR="00FE7D14" w:rsidRDefault="00FE7D14" w:rsidP="00FE7D14">
      <w:pPr>
        <w:pStyle w:val="ListParagraph"/>
        <w:ind w:left="2160"/>
        <w:rPr>
          <w:sz w:val="36"/>
          <w:szCs w:val="36"/>
        </w:rPr>
      </w:pPr>
      <w:r w:rsidRPr="00FE7D14">
        <w:rPr>
          <w:sz w:val="36"/>
          <w:szCs w:val="36"/>
        </w:rPr>
        <w:t>_________________________</w:t>
      </w:r>
    </w:p>
    <w:p w:rsidR="00FE7D14" w:rsidRDefault="00FE7D14" w:rsidP="00FE7D14">
      <w:pPr>
        <w:pStyle w:val="ListParagraph"/>
        <w:ind w:left="2160"/>
        <w:rPr>
          <w:sz w:val="36"/>
          <w:szCs w:val="36"/>
        </w:rPr>
      </w:pPr>
    </w:p>
    <w:p w:rsidR="0082643B" w:rsidRDefault="0082643B" w:rsidP="0082643B">
      <w:pPr>
        <w:ind w:left="360"/>
        <w:rPr>
          <w:sz w:val="36"/>
          <w:szCs w:val="36"/>
        </w:rPr>
      </w:pPr>
    </w:p>
    <w:p w:rsidR="0082643B" w:rsidRDefault="0082643B" w:rsidP="0082643B">
      <w:pPr>
        <w:ind w:left="360"/>
        <w:rPr>
          <w:sz w:val="36"/>
          <w:szCs w:val="36"/>
        </w:rPr>
      </w:pPr>
    </w:p>
    <w:p w:rsidR="00FE7D14" w:rsidRPr="0082643B" w:rsidRDefault="001261B5" w:rsidP="0082643B">
      <w:pPr>
        <w:ind w:left="360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Look It up</w:t>
      </w:r>
      <w:bookmarkStart w:id="0" w:name="_GoBack"/>
      <w:bookmarkEnd w:id="0"/>
      <w:r w:rsidR="00FE7D14" w:rsidRPr="0082643B">
        <w:rPr>
          <w:b/>
          <w:sz w:val="144"/>
          <w:szCs w:val="144"/>
        </w:rPr>
        <w:t xml:space="preserve"> </w:t>
      </w:r>
    </w:p>
    <w:p w:rsidR="00FE7D14" w:rsidRPr="0082643B" w:rsidRDefault="00FE7D14" w:rsidP="0082643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2643B">
        <w:rPr>
          <w:sz w:val="36"/>
          <w:szCs w:val="36"/>
        </w:rPr>
        <w:t>Who is this verse about? _______________________________________</w:t>
      </w:r>
      <w:r w:rsidR="007E2710" w:rsidRPr="0082643B">
        <w:rPr>
          <w:sz w:val="36"/>
          <w:szCs w:val="36"/>
        </w:rPr>
        <w:t>___________________________</w:t>
      </w:r>
    </w:p>
    <w:p w:rsidR="00FE7D14" w:rsidRDefault="00FE7D14" w:rsidP="00FE7D14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When did these events take place? _________________</w:t>
      </w:r>
      <w:r w:rsidR="007E2710">
        <w:rPr>
          <w:sz w:val="36"/>
          <w:szCs w:val="36"/>
        </w:rPr>
        <w:t>_________________________________________________</w:t>
      </w:r>
    </w:p>
    <w:p w:rsidR="00FE7D14" w:rsidRDefault="00FE7D14" w:rsidP="00FE7D14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Where did these events take place? ___________________</w:t>
      </w:r>
      <w:r w:rsidR="007E2710">
        <w:rPr>
          <w:sz w:val="36"/>
          <w:szCs w:val="36"/>
        </w:rPr>
        <w:t>_______________________________________________</w:t>
      </w:r>
    </w:p>
    <w:p w:rsidR="00FE7D14" w:rsidRPr="00FE7D14" w:rsidRDefault="00FE7D14" w:rsidP="00FE7D14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Why is this verse important?</w:t>
      </w:r>
      <w:r w:rsidR="007E2710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</w:t>
      </w:r>
      <w:r w:rsidR="007E2710">
        <w:rPr>
          <w:sz w:val="36"/>
          <w:szCs w:val="36"/>
        </w:rPr>
        <w:t>_______________________________________</w:t>
      </w:r>
    </w:p>
    <w:p w:rsidR="00FE7D14" w:rsidRDefault="00FE7D14" w:rsidP="00FE7D14">
      <w:pPr>
        <w:pStyle w:val="ListParagraph"/>
        <w:ind w:left="2160"/>
        <w:rPr>
          <w:sz w:val="56"/>
          <w:szCs w:val="56"/>
        </w:rPr>
      </w:pPr>
    </w:p>
    <w:p w:rsidR="00FE7D14" w:rsidRDefault="0082643B" w:rsidP="0082643B">
      <w:pPr>
        <w:rPr>
          <w:b/>
          <w:sz w:val="144"/>
          <w:szCs w:val="144"/>
        </w:rPr>
      </w:pPr>
      <w:r w:rsidRPr="0082643B">
        <w:rPr>
          <w:b/>
          <w:sz w:val="144"/>
          <w:szCs w:val="144"/>
        </w:rPr>
        <w:lastRenderedPageBreak/>
        <w:t xml:space="preserve">Learn </w:t>
      </w:r>
    </w:p>
    <w:p w:rsidR="0082643B" w:rsidRDefault="0082643B" w:rsidP="0082643B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2643B">
        <w:rPr>
          <w:sz w:val="36"/>
          <w:szCs w:val="36"/>
        </w:rPr>
        <w:t>Words to look up</w:t>
      </w:r>
    </w:p>
    <w:p w:rsidR="0082643B" w:rsidRDefault="0082643B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</w:t>
      </w:r>
    </w:p>
    <w:p w:rsidR="0082643B" w:rsidRDefault="0082643B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</w:t>
      </w:r>
    </w:p>
    <w:p w:rsidR="0082643B" w:rsidRDefault="0082643B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</w:t>
      </w:r>
    </w:p>
    <w:p w:rsidR="0082643B" w:rsidRDefault="0082643B" w:rsidP="0082643B">
      <w:pPr>
        <w:pStyle w:val="ListParagraph"/>
        <w:rPr>
          <w:sz w:val="36"/>
          <w:szCs w:val="36"/>
        </w:rPr>
      </w:pPr>
    </w:p>
    <w:p w:rsidR="0082643B" w:rsidRDefault="0082643B" w:rsidP="0082643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Supporting verses </w:t>
      </w:r>
    </w:p>
    <w:p w:rsidR="0082643B" w:rsidRDefault="0082643B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</w:t>
      </w:r>
    </w:p>
    <w:p w:rsidR="0082643B" w:rsidRPr="001261B5" w:rsidRDefault="0082643B" w:rsidP="001261B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</w:t>
      </w:r>
    </w:p>
    <w:p w:rsidR="0082643B" w:rsidRDefault="0082643B" w:rsidP="0082643B">
      <w:pPr>
        <w:pStyle w:val="ListParagraph"/>
        <w:rPr>
          <w:b/>
          <w:sz w:val="144"/>
          <w:szCs w:val="144"/>
        </w:rPr>
      </w:pPr>
      <w:r w:rsidRPr="0082643B">
        <w:rPr>
          <w:b/>
          <w:sz w:val="144"/>
          <w:szCs w:val="144"/>
        </w:rPr>
        <w:lastRenderedPageBreak/>
        <w:t>Live</w:t>
      </w:r>
    </w:p>
    <w:p w:rsidR="0082643B" w:rsidRDefault="0082643B" w:rsidP="0082643B">
      <w:pPr>
        <w:pStyle w:val="ListParagraph"/>
        <w:rPr>
          <w:sz w:val="36"/>
          <w:szCs w:val="36"/>
        </w:rPr>
      </w:pPr>
      <w:r w:rsidRPr="0082643B">
        <w:rPr>
          <w:sz w:val="36"/>
          <w:szCs w:val="36"/>
        </w:rPr>
        <w:t>How does this verse apply to me?</w:t>
      </w:r>
    </w:p>
    <w:p w:rsidR="0082643B" w:rsidRDefault="0082643B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</w:t>
      </w:r>
    </w:p>
    <w:p w:rsidR="0082643B" w:rsidRDefault="0082643B" w:rsidP="0082643B">
      <w:pPr>
        <w:pStyle w:val="ListParagraph"/>
        <w:rPr>
          <w:sz w:val="36"/>
          <w:szCs w:val="36"/>
        </w:rPr>
      </w:pPr>
    </w:p>
    <w:p w:rsidR="0082643B" w:rsidRDefault="001261B5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After reading this verse, what changes can I make in my life to better serve the Lord?</w:t>
      </w:r>
    </w:p>
    <w:p w:rsidR="001261B5" w:rsidRPr="0082643B" w:rsidRDefault="001261B5" w:rsidP="0082643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</w:t>
      </w:r>
    </w:p>
    <w:p w:rsidR="0082643B" w:rsidRPr="0082643B" w:rsidRDefault="0082643B" w:rsidP="0082643B">
      <w:pPr>
        <w:pStyle w:val="ListParagraph"/>
        <w:rPr>
          <w:b/>
          <w:sz w:val="144"/>
          <w:szCs w:val="144"/>
        </w:rPr>
      </w:pPr>
    </w:p>
    <w:sectPr w:rsidR="0082643B" w:rsidRPr="0082643B" w:rsidSect="000324B0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B0" w:rsidRDefault="000324B0" w:rsidP="000324B0">
      <w:pPr>
        <w:spacing w:after="0" w:line="240" w:lineRule="auto"/>
      </w:pPr>
      <w:r>
        <w:separator/>
      </w:r>
    </w:p>
  </w:endnote>
  <w:endnote w:type="continuationSeparator" w:id="0">
    <w:p w:rsidR="000324B0" w:rsidRDefault="000324B0" w:rsidP="0003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0" w:rsidRDefault="00CA50D0" w:rsidP="00CA50D0">
    <w:pPr>
      <w:pStyle w:val="Footer"/>
      <w:jc w:val="right"/>
    </w:pPr>
    <w:r>
      <w:rPr>
        <w:noProof/>
        <w:color w:val="8496B0" w:themeColor="text2" w:themeTint="99"/>
        <w:sz w:val="144"/>
        <w:szCs w:val="144"/>
      </w:rPr>
      <w:drawing>
        <wp:inline distT="0" distB="0" distL="0" distR="0" wp14:anchorId="6C9E246A" wp14:editId="09E7D525">
          <wp:extent cx="1603375" cy="10179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B0" w:rsidRDefault="000324B0" w:rsidP="000324B0">
      <w:pPr>
        <w:spacing w:after="0" w:line="240" w:lineRule="auto"/>
      </w:pPr>
      <w:r>
        <w:separator/>
      </w:r>
    </w:p>
  </w:footnote>
  <w:footnote w:type="continuationSeparator" w:id="0">
    <w:p w:rsidR="000324B0" w:rsidRDefault="000324B0" w:rsidP="0003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B0" w:rsidRPr="001261B5" w:rsidRDefault="00CA50D0" w:rsidP="00CA50D0">
    <w:pPr>
      <w:pStyle w:val="Header"/>
      <w:tabs>
        <w:tab w:val="clear" w:pos="4680"/>
        <w:tab w:val="clear" w:pos="9360"/>
      </w:tabs>
      <w:rPr>
        <w:color w:val="000000" w:themeColor="text1"/>
        <w:sz w:val="144"/>
        <w:szCs w:val="144"/>
      </w:rPr>
    </w:pPr>
    <w:r w:rsidRPr="001261B5">
      <w:rPr>
        <w:color w:val="000000" w:themeColor="text1"/>
        <w:sz w:val="144"/>
        <w:szCs w:val="144"/>
      </w:rPr>
      <w:t>Fill U</w:t>
    </w:r>
    <w:r w:rsidR="000324B0" w:rsidRPr="001261B5">
      <w:rPr>
        <w:color w:val="000000" w:themeColor="text1"/>
        <w:sz w:val="144"/>
        <w:szCs w:val="144"/>
      </w:rPr>
      <w:t xml:space="preserve">p on God’s Word </w:t>
    </w:r>
  </w:p>
  <w:p w:rsidR="000324B0" w:rsidRDefault="0003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D1B"/>
    <w:multiLevelType w:val="hybridMultilevel"/>
    <w:tmpl w:val="67B62370"/>
    <w:lvl w:ilvl="0" w:tplc="6C080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24240B"/>
    <w:multiLevelType w:val="hybridMultilevel"/>
    <w:tmpl w:val="01961C68"/>
    <w:lvl w:ilvl="0" w:tplc="F790DE6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2D96C9A"/>
    <w:multiLevelType w:val="hybridMultilevel"/>
    <w:tmpl w:val="D9006248"/>
    <w:lvl w:ilvl="0" w:tplc="7294FD58">
      <w:start w:val="1"/>
      <w:numFmt w:val="upperLetter"/>
      <w:lvlText w:val="%1&gt;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B7391"/>
    <w:multiLevelType w:val="hybridMultilevel"/>
    <w:tmpl w:val="621E76BA"/>
    <w:lvl w:ilvl="0" w:tplc="9DC61D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1F4303"/>
    <w:multiLevelType w:val="hybridMultilevel"/>
    <w:tmpl w:val="45D8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44A"/>
    <w:multiLevelType w:val="hybridMultilevel"/>
    <w:tmpl w:val="65027006"/>
    <w:lvl w:ilvl="0" w:tplc="F9281A4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D5E37"/>
    <w:multiLevelType w:val="hybridMultilevel"/>
    <w:tmpl w:val="6232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E75"/>
    <w:multiLevelType w:val="hybridMultilevel"/>
    <w:tmpl w:val="3A2AC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31A2"/>
    <w:multiLevelType w:val="hybridMultilevel"/>
    <w:tmpl w:val="EB7C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38D0"/>
    <w:multiLevelType w:val="hybridMultilevel"/>
    <w:tmpl w:val="5D086EB0"/>
    <w:lvl w:ilvl="0" w:tplc="4B461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A5171"/>
    <w:multiLevelType w:val="hybridMultilevel"/>
    <w:tmpl w:val="2C10C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4"/>
    <w:rsid w:val="000324B0"/>
    <w:rsid w:val="001261B5"/>
    <w:rsid w:val="004A4701"/>
    <w:rsid w:val="006849FE"/>
    <w:rsid w:val="0077592F"/>
    <w:rsid w:val="007E2710"/>
    <w:rsid w:val="0082643B"/>
    <w:rsid w:val="00A41C54"/>
    <w:rsid w:val="00A50089"/>
    <w:rsid w:val="00B24983"/>
    <w:rsid w:val="00CA50D0"/>
    <w:rsid w:val="00D57FF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D3723"/>
  <w15:chartTrackingRefBased/>
  <w15:docId w15:val="{FF1A58E9-CD02-4169-A55C-8EF5251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B0"/>
  </w:style>
  <w:style w:type="paragraph" w:styleId="Footer">
    <w:name w:val="footer"/>
    <w:basedOn w:val="Normal"/>
    <w:link w:val="FooterChar"/>
    <w:uiPriority w:val="99"/>
    <w:unhideWhenUsed/>
    <w:rsid w:val="0003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B0"/>
  </w:style>
  <w:style w:type="paragraph" w:styleId="BalloonText">
    <w:name w:val="Balloon Text"/>
    <w:basedOn w:val="Normal"/>
    <w:link w:val="BalloonTextChar"/>
    <w:uiPriority w:val="99"/>
    <w:semiHidden/>
    <w:unhideWhenUsed/>
    <w:rsid w:val="00CA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106991-7D61-4298-BEE4-A3D2589F4D76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AB259E-6AD6-4618-99BB-0CFD8F109CB4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4400"/>
            <a:t>Listen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(Romans 10:17)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200"/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Listen to a message....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What did God say?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What verses did he give you?</a:t>
          </a:r>
        </a:p>
      </dgm:t>
    </dgm:pt>
    <dgm:pt modelId="{BA032570-8D39-4F27-89F6-3515F4A16C4F}" type="parTrans" cxnId="{41C4D033-64D2-4B38-9B8D-3061CA0CC095}">
      <dgm:prSet/>
      <dgm:spPr/>
      <dgm:t>
        <a:bodyPr/>
        <a:lstStyle/>
        <a:p>
          <a:endParaRPr lang="en-US"/>
        </a:p>
      </dgm:t>
    </dgm:pt>
    <dgm:pt modelId="{F390024B-1C03-4F81-8B68-FAA68CA01015}" type="sibTrans" cxnId="{41C4D033-64D2-4B38-9B8D-3061CA0CC095}">
      <dgm:prSet/>
      <dgm:spPr/>
      <dgm:t>
        <a:bodyPr/>
        <a:lstStyle/>
        <a:p>
          <a:endParaRPr lang="en-US"/>
        </a:p>
      </dgm:t>
    </dgm:pt>
    <dgm:pt modelId="{D6CB697A-763F-428E-9AE8-1BF59B050549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4400"/>
            <a:t>Look it Up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(1 Timothy 4:13)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/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Find it in the Word....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Read the verses before and after the verse you were given. 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endParaRPr lang="en-US" sz="2900"/>
        </a:p>
      </dgm:t>
    </dgm:pt>
    <dgm:pt modelId="{594FAFB2-3A1B-42C7-96C3-280F0B09F63F}" type="parTrans" cxnId="{8CC0F831-3F94-400B-AA32-4D19C1EDD480}">
      <dgm:prSet/>
      <dgm:spPr/>
      <dgm:t>
        <a:bodyPr/>
        <a:lstStyle/>
        <a:p>
          <a:endParaRPr lang="en-US"/>
        </a:p>
      </dgm:t>
    </dgm:pt>
    <dgm:pt modelId="{A7A80096-3D98-47DD-B585-6AE7FF818495}" type="sibTrans" cxnId="{8CC0F831-3F94-400B-AA32-4D19C1EDD480}">
      <dgm:prSet/>
      <dgm:spPr/>
      <dgm:t>
        <a:bodyPr/>
        <a:lstStyle/>
        <a:p>
          <a:endParaRPr lang="en-US"/>
        </a:p>
      </dgm:t>
    </dgm:pt>
    <dgm:pt modelId="{BC1D75C8-4C8F-4AAD-A08A-F2E2FF531BBB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4400"/>
            <a:t>Learn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(Proverbs 4:5)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/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800"/>
            <a:t>Do you understand what you are reading ?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800"/>
            <a:t>Look up words you don't understand.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800"/>
            <a:t>Find supporting verses.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endParaRPr lang="en-US" sz="1800"/>
        </a:p>
      </dgm:t>
    </dgm:pt>
    <dgm:pt modelId="{1EE90886-496E-44DA-B124-F19D51106C5C}" type="parTrans" cxnId="{66DFA3E2-8CA1-48E5-8323-DE2B52B12B08}">
      <dgm:prSet/>
      <dgm:spPr/>
      <dgm:t>
        <a:bodyPr/>
        <a:lstStyle/>
        <a:p>
          <a:endParaRPr lang="en-US"/>
        </a:p>
      </dgm:t>
    </dgm:pt>
    <dgm:pt modelId="{279B30C5-7F93-49CC-88A5-8727C6563A95}" type="sibTrans" cxnId="{66DFA3E2-8CA1-48E5-8323-DE2B52B12B08}">
      <dgm:prSet/>
      <dgm:spPr/>
      <dgm:t>
        <a:bodyPr/>
        <a:lstStyle/>
        <a:p>
          <a:endParaRPr lang="en-US"/>
        </a:p>
      </dgm:t>
    </dgm:pt>
    <dgm:pt modelId="{177B263E-E9B2-48F2-A2A1-379086797F2F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4400"/>
            <a:t>Live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(James 1:22)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/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Apply the Word to your life.....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700"/>
            <a:t>Repent if you need to and make changes to live your best life that is pleasing to God.   </a:t>
          </a:r>
        </a:p>
      </dgm:t>
    </dgm:pt>
    <dgm:pt modelId="{13478F34-F522-4429-935C-F98CA7B625FF}" type="parTrans" cxnId="{137FBBD9-5143-41D2-9921-EB152960B4BF}">
      <dgm:prSet/>
      <dgm:spPr/>
      <dgm:t>
        <a:bodyPr/>
        <a:lstStyle/>
        <a:p>
          <a:endParaRPr lang="en-US"/>
        </a:p>
      </dgm:t>
    </dgm:pt>
    <dgm:pt modelId="{0FFC72F0-1A0C-4570-8037-A10C81959B5E}" type="sibTrans" cxnId="{137FBBD9-5143-41D2-9921-EB152960B4BF}">
      <dgm:prSet/>
      <dgm:spPr/>
      <dgm:t>
        <a:bodyPr/>
        <a:lstStyle/>
        <a:p>
          <a:endParaRPr lang="en-US"/>
        </a:p>
      </dgm:t>
    </dgm:pt>
    <dgm:pt modelId="{174C6F72-B847-434C-8D8B-C041F6124F32}" type="pres">
      <dgm:prSet presAssocID="{04106991-7D61-4298-BEE4-A3D2589F4D76}" presName="rootnode" presStyleCnt="0">
        <dgm:presLayoutVars>
          <dgm:chMax/>
          <dgm:chPref/>
          <dgm:dir/>
          <dgm:animLvl val="lvl"/>
        </dgm:presLayoutVars>
      </dgm:prSet>
      <dgm:spPr/>
    </dgm:pt>
    <dgm:pt modelId="{50725EDB-7CA4-45CB-9280-286F471BAA1F}" type="pres">
      <dgm:prSet presAssocID="{4AAB259E-6AD6-4618-99BB-0CFD8F109CB4}" presName="composite" presStyleCnt="0"/>
      <dgm:spPr/>
    </dgm:pt>
    <dgm:pt modelId="{C76EF5F0-D39B-4943-9CE7-40DAC0AF3F3E}" type="pres">
      <dgm:prSet presAssocID="{4AAB259E-6AD6-4618-99BB-0CFD8F109CB4}" presName="LShape" presStyleLbl="alignNode1" presStyleIdx="0" presStyleCnt="7"/>
      <dgm:spPr>
        <a:solidFill>
          <a:srgbClr val="00B050"/>
        </a:solidFill>
        <a:ln>
          <a:solidFill>
            <a:srgbClr val="00B050"/>
          </a:solidFill>
        </a:ln>
      </dgm:spPr>
    </dgm:pt>
    <dgm:pt modelId="{13A8957B-590B-4C25-81F6-F35ED9DB0529}" type="pres">
      <dgm:prSet presAssocID="{4AAB259E-6AD6-4618-99BB-0CFD8F109CB4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86879F-272F-4B24-B6CC-A2A0BD93025F}" type="pres">
      <dgm:prSet presAssocID="{4AAB259E-6AD6-4618-99BB-0CFD8F109CB4}" presName="Triangle" presStyleLbl="alignNode1" presStyleIdx="1" presStyleCnt="7"/>
      <dgm:spPr/>
    </dgm:pt>
    <dgm:pt modelId="{1EC6F7AE-03F0-45CF-9868-276D521A240B}" type="pres">
      <dgm:prSet presAssocID="{F390024B-1C03-4F81-8B68-FAA68CA01015}" presName="sibTrans" presStyleCnt="0"/>
      <dgm:spPr/>
    </dgm:pt>
    <dgm:pt modelId="{B30C574B-A7FE-44A4-A376-DCC7793FDCDB}" type="pres">
      <dgm:prSet presAssocID="{F390024B-1C03-4F81-8B68-FAA68CA01015}" presName="space" presStyleCnt="0"/>
      <dgm:spPr/>
    </dgm:pt>
    <dgm:pt modelId="{1F43B07D-E37F-4AEB-9F1A-7444BC54C536}" type="pres">
      <dgm:prSet presAssocID="{D6CB697A-763F-428E-9AE8-1BF59B050549}" presName="composite" presStyleCnt="0"/>
      <dgm:spPr/>
    </dgm:pt>
    <dgm:pt modelId="{67C1B9FC-088B-4AEF-89EC-F345F371EAA3}" type="pres">
      <dgm:prSet presAssocID="{D6CB697A-763F-428E-9AE8-1BF59B050549}" presName="LShape" presStyleLbl="alignNode1" presStyleIdx="2" presStyleCnt="7"/>
      <dgm:spPr>
        <a:solidFill>
          <a:srgbClr val="FF0000"/>
        </a:solidFill>
        <a:ln>
          <a:solidFill>
            <a:srgbClr val="FF0000"/>
          </a:solidFill>
        </a:ln>
      </dgm:spPr>
    </dgm:pt>
    <dgm:pt modelId="{D4C3C375-2519-46E4-9A0A-C73BCA47DA1C}" type="pres">
      <dgm:prSet presAssocID="{D6CB697A-763F-428E-9AE8-1BF59B050549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569392-6311-42B4-9E3A-A9C84878E90C}" type="pres">
      <dgm:prSet presAssocID="{D6CB697A-763F-428E-9AE8-1BF59B050549}" presName="Triangle" presStyleLbl="alignNode1" presStyleIdx="3" presStyleCnt="7"/>
      <dgm:spPr/>
    </dgm:pt>
    <dgm:pt modelId="{DD97A57A-CF50-4462-96EA-3897DC28EB6F}" type="pres">
      <dgm:prSet presAssocID="{A7A80096-3D98-47DD-B585-6AE7FF818495}" presName="sibTrans" presStyleCnt="0"/>
      <dgm:spPr/>
    </dgm:pt>
    <dgm:pt modelId="{B764E80F-DD42-4E47-BB71-9A9984E04885}" type="pres">
      <dgm:prSet presAssocID="{A7A80096-3D98-47DD-B585-6AE7FF818495}" presName="space" presStyleCnt="0"/>
      <dgm:spPr/>
    </dgm:pt>
    <dgm:pt modelId="{2F8744F3-39EE-48F6-B5E7-4554D285C9EF}" type="pres">
      <dgm:prSet presAssocID="{BC1D75C8-4C8F-4AAD-A08A-F2E2FF531BBB}" presName="composite" presStyleCnt="0"/>
      <dgm:spPr/>
    </dgm:pt>
    <dgm:pt modelId="{0F1EDD07-4AB8-48DF-A419-419F733E9D2E}" type="pres">
      <dgm:prSet presAssocID="{BC1D75C8-4C8F-4AAD-A08A-F2E2FF531BBB}" presName="LShape" presStyleLbl="alignNode1" presStyleIdx="4" presStyleCnt="7"/>
      <dgm:spPr>
        <a:solidFill>
          <a:srgbClr val="7030A0"/>
        </a:solidFill>
        <a:ln>
          <a:solidFill>
            <a:srgbClr val="7030A0"/>
          </a:solidFill>
        </a:ln>
      </dgm:spPr>
    </dgm:pt>
    <dgm:pt modelId="{EDF74CA7-1F26-43A5-9416-F77989E74066}" type="pres">
      <dgm:prSet presAssocID="{BC1D75C8-4C8F-4AAD-A08A-F2E2FF531BBB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1E6A0F-E32F-4FD4-97EA-B1E0C4C7F725}" type="pres">
      <dgm:prSet presAssocID="{BC1D75C8-4C8F-4AAD-A08A-F2E2FF531BBB}" presName="Triangle" presStyleLbl="alignNode1" presStyleIdx="5" presStyleCnt="7"/>
      <dgm:spPr/>
    </dgm:pt>
    <dgm:pt modelId="{E14C86C0-5802-4FCB-B68B-D27B0BC6A37E}" type="pres">
      <dgm:prSet presAssocID="{279B30C5-7F93-49CC-88A5-8727C6563A95}" presName="sibTrans" presStyleCnt="0"/>
      <dgm:spPr/>
    </dgm:pt>
    <dgm:pt modelId="{F5E2BD49-6C4D-471B-ACC8-E380470388C1}" type="pres">
      <dgm:prSet presAssocID="{279B30C5-7F93-49CC-88A5-8727C6563A95}" presName="space" presStyleCnt="0"/>
      <dgm:spPr/>
    </dgm:pt>
    <dgm:pt modelId="{0EB4B262-F36D-41D6-B4D1-314B74B092AA}" type="pres">
      <dgm:prSet presAssocID="{177B263E-E9B2-48F2-A2A1-379086797F2F}" presName="composite" presStyleCnt="0"/>
      <dgm:spPr/>
    </dgm:pt>
    <dgm:pt modelId="{4502A367-EBF3-42EC-901A-A17B34E03FD6}" type="pres">
      <dgm:prSet presAssocID="{177B263E-E9B2-48F2-A2A1-379086797F2F}" presName="LShape" presStyleLbl="alignNode1" presStyleIdx="6" presStyleCnt="7"/>
      <dgm:spPr>
        <a:solidFill>
          <a:srgbClr val="FF3300"/>
        </a:solidFill>
        <a:ln>
          <a:solidFill>
            <a:srgbClr val="FF3300"/>
          </a:solidFill>
        </a:ln>
      </dgm:spPr>
    </dgm:pt>
    <dgm:pt modelId="{2055A9FE-9D5F-49B6-8128-CAEB93B77859}" type="pres">
      <dgm:prSet presAssocID="{177B263E-E9B2-48F2-A2A1-379086797F2F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0D1838-F506-46AC-B125-5D77298FD623}" type="presOf" srcId="{D6CB697A-763F-428E-9AE8-1BF59B050549}" destId="{D4C3C375-2519-46E4-9A0A-C73BCA47DA1C}" srcOrd="0" destOrd="0" presId="urn:microsoft.com/office/officeart/2009/3/layout/StepUpProcess"/>
    <dgm:cxn modelId="{22045F97-142F-46AA-8881-C2ED0EB885A6}" type="presOf" srcId="{177B263E-E9B2-48F2-A2A1-379086797F2F}" destId="{2055A9FE-9D5F-49B6-8128-CAEB93B77859}" srcOrd="0" destOrd="0" presId="urn:microsoft.com/office/officeart/2009/3/layout/StepUpProcess"/>
    <dgm:cxn modelId="{AE8D3350-F16D-4C9B-84A3-1B652CA30A1F}" type="presOf" srcId="{4AAB259E-6AD6-4618-99BB-0CFD8F109CB4}" destId="{13A8957B-590B-4C25-81F6-F35ED9DB0529}" srcOrd="0" destOrd="0" presId="urn:microsoft.com/office/officeart/2009/3/layout/StepUpProcess"/>
    <dgm:cxn modelId="{8CC0F831-3F94-400B-AA32-4D19C1EDD480}" srcId="{04106991-7D61-4298-BEE4-A3D2589F4D76}" destId="{D6CB697A-763F-428E-9AE8-1BF59B050549}" srcOrd="1" destOrd="0" parTransId="{594FAFB2-3A1B-42C7-96C3-280F0B09F63F}" sibTransId="{A7A80096-3D98-47DD-B585-6AE7FF818495}"/>
    <dgm:cxn modelId="{66DFA3E2-8CA1-48E5-8323-DE2B52B12B08}" srcId="{04106991-7D61-4298-BEE4-A3D2589F4D76}" destId="{BC1D75C8-4C8F-4AAD-A08A-F2E2FF531BBB}" srcOrd="2" destOrd="0" parTransId="{1EE90886-496E-44DA-B124-F19D51106C5C}" sibTransId="{279B30C5-7F93-49CC-88A5-8727C6563A95}"/>
    <dgm:cxn modelId="{137FBBD9-5143-41D2-9921-EB152960B4BF}" srcId="{04106991-7D61-4298-BEE4-A3D2589F4D76}" destId="{177B263E-E9B2-48F2-A2A1-379086797F2F}" srcOrd="3" destOrd="0" parTransId="{13478F34-F522-4429-935C-F98CA7B625FF}" sibTransId="{0FFC72F0-1A0C-4570-8037-A10C81959B5E}"/>
    <dgm:cxn modelId="{41C4D033-64D2-4B38-9B8D-3061CA0CC095}" srcId="{04106991-7D61-4298-BEE4-A3D2589F4D76}" destId="{4AAB259E-6AD6-4618-99BB-0CFD8F109CB4}" srcOrd="0" destOrd="0" parTransId="{BA032570-8D39-4F27-89F6-3515F4A16C4F}" sibTransId="{F390024B-1C03-4F81-8B68-FAA68CA01015}"/>
    <dgm:cxn modelId="{13779B13-94F3-49C2-AB6E-5CAF457C4BE4}" type="presOf" srcId="{BC1D75C8-4C8F-4AAD-A08A-F2E2FF531BBB}" destId="{EDF74CA7-1F26-43A5-9416-F77989E74066}" srcOrd="0" destOrd="0" presId="urn:microsoft.com/office/officeart/2009/3/layout/StepUpProcess"/>
    <dgm:cxn modelId="{CC4181CA-069A-4CAE-83A5-B0F6021DE657}" type="presOf" srcId="{04106991-7D61-4298-BEE4-A3D2589F4D76}" destId="{174C6F72-B847-434C-8D8B-C041F6124F32}" srcOrd="0" destOrd="0" presId="urn:microsoft.com/office/officeart/2009/3/layout/StepUpProcess"/>
    <dgm:cxn modelId="{3446B11E-28CC-4F30-A7F8-CFD5EA4FBCC6}" type="presParOf" srcId="{174C6F72-B847-434C-8D8B-C041F6124F32}" destId="{50725EDB-7CA4-45CB-9280-286F471BAA1F}" srcOrd="0" destOrd="0" presId="urn:microsoft.com/office/officeart/2009/3/layout/StepUpProcess"/>
    <dgm:cxn modelId="{752A3C71-90A7-427C-A993-4BB85236CB78}" type="presParOf" srcId="{50725EDB-7CA4-45CB-9280-286F471BAA1F}" destId="{C76EF5F0-D39B-4943-9CE7-40DAC0AF3F3E}" srcOrd="0" destOrd="0" presId="urn:microsoft.com/office/officeart/2009/3/layout/StepUpProcess"/>
    <dgm:cxn modelId="{8630C15A-E883-4C84-A7AF-0F9737E4A691}" type="presParOf" srcId="{50725EDB-7CA4-45CB-9280-286F471BAA1F}" destId="{13A8957B-590B-4C25-81F6-F35ED9DB0529}" srcOrd="1" destOrd="0" presId="urn:microsoft.com/office/officeart/2009/3/layout/StepUpProcess"/>
    <dgm:cxn modelId="{E8B79980-5EA7-4837-BFDF-2CB416D0344F}" type="presParOf" srcId="{50725EDB-7CA4-45CB-9280-286F471BAA1F}" destId="{C286879F-272F-4B24-B6CC-A2A0BD93025F}" srcOrd="2" destOrd="0" presId="urn:microsoft.com/office/officeart/2009/3/layout/StepUpProcess"/>
    <dgm:cxn modelId="{3D17EBA4-A2E3-41EB-B212-D694C1241774}" type="presParOf" srcId="{174C6F72-B847-434C-8D8B-C041F6124F32}" destId="{1EC6F7AE-03F0-45CF-9868-276D521A240B}" srcOrd="1" destOrd="0" presId="urn:microsoft.com/office/officeart/2009/3/layout/StepUpProcess"/>
    <dgm:cxn modelId="{BE373E06-E848-4ABC-9F7C-26C31629B50A}" type="presParOf" srcId="{1EC6F7AE-03F0-45CF-9868-276D521A240B}" destId="{B30C574B-A7FE-44A4-A376-DCC7793FDCDB}" srcOrd="0" destOrd="0" presId="urn:microsoft.com/office/officeart/2009/3/layout/StepUpProcess"/>
    <dgm:cxn modelId="{96278CC4-518D-4E2D-9C6E-DC2DDA67E87D}" type="presParOf" srcId="{174C6F72-B847-434C-8D8B-C041F6124F32}" destId="{1F43B07D-E37F-4AEB-9F1A-7444BC54C536}" srcOrd="2" destOrd="0" presId="urn:microsoft.com/office/officeart/2009/3/layout/StepUpProcess"/>
    <dgm:cxn modelId="{A5427E4E-1CBE-45CB-9AF8-A8EAB2703E58}" type="presParOf" srcId="{1F43B07D-E37F-4AEB-9F1A-7444BC54C536}" destId="{67C1B9FC-088B-4AEF-89EC-F345F371EAA3}" srcOrd="0" destOrd="0" presId="urn:microsoft.com/office/officeart/2009/3/layout/StepUpProcess"/>
    <dgm:cxn modelId="{B22F6BAB-3C19-4F85-8147-6F7AF2A0AD7F}" type="presParOf" srcId="{1F43B07D-E37F-4AEB-9F1A-7444BC54C536}" destId="{D4C3C375-2519-46E4-9A0A-C73BCA47DA1C}" srcOrd="1" destOrd="0" presId="urn:microsoft.com/office/officeart/2009/3/layout/StepUpProcess"/>
    <dgm:cxn modelId="{85E18D2F-3CD5-4064-AA4E-4DC02D5DF4FA}" type="presParOf" srcId="{1F43B07D-E37F-4AEB-9F1A-7444BC54C536}" destId="{A2569392-6311-42B4-9E3A-A9C84878E90C}" srcOrd="2" destOrd="0" presId="urn:microsoft.com/office/officeart/2009/3/layout/StepUpProcess"/>
    <dgm:cxn modelId="{588471E5-9BAB-468F-B88D-07B78C3170DC}" type="presParOf" srcId="{174C6F72-B847-434C-8D8B-C041F6124F32}" destId="{DD97A57A-CF50-4462-96EA-3897DC28EB6F}" srcOrd="3" destOrd="0" presId="urn:microsoft.com/office/officeart/2009/3/layout/StepUpProcess"/>
    <dgm:cxn modelId="{F206A732-C11E-4BFA-972D-DD24BF5E73D5}" type="presParOf" srcId="{DD97A57A-CF50-4462-96EA-3897DC28EB6F}" destId="{B764E80F-DD42-4E47-BB71-9A9984E04885}" srcOrd="0" destOrd="0" presId="urn:microsoft.com/office/officeart/2009/3/layout/StepUpProcess"/>
    <dgm:cxn modelId="{DB119359-9ACE-45C8-BC65-614B0EFBC7B0}" type="presParOf" srcId="{174C6F72-B847-434C-8D8B-C041F6124F32}" destId="{2F8744F3-39EE-48F6-B5E7-4554D285C9EF}" srcOrd="4" destOrd="0" presId="urn:microsoft.com/office/officeart/2009/3/layout/StepUpProcess"/>
    <dgm:cxn modelId="{0DC01660-6153-4903-A5A0-471E1D340E3F}" type="presParOf" srcId="{2F8744F3-39EE-48F6-B5E7-4554D285C9EF}" destId="{0F1EDD07-4AB8-48DF-A419-419F733E9D2E}" srcOrd="0" destOrd="0" presId="urn:microsoft.com/office/officeart/2009/3/layout/StepUpProcess"/>
    <dgm:cxn modelId="{E8FD1D18-1B98-4438-9B35-FB6868E1471A}" type="presParOf" srcId="{2F8744F3-39EE-48F6-B5E7-4554D285C9EF}" destId="{EDF74CA7-1F26-43A5-9416-F77989E74066}" srcOrd="1" destOrd="0" presId="urn:microsoft.com/office/officeart/2009/3/layout/StepUpProcess"/>
    <dgm:cxn modelId="{767AA8F7-8ADF-4954-AB6C-3E9A2BD0EE22}" type="presParOf" srcId="{2F8744F3-39EE-48F6-B5E7-4554D285C9EF}" destId="{271E6A0F-E32F-4FD4-97EA-B1E0C4C7F725}" srcOrd="2" destOrd="0" presId="urn:microsoft.com/office/officeart/2009/3/layout/StepUpProcess"/>
    <dgm:cxn modelId="{076CAC20-3A5E-4A75-ABE3-CF3B93366D78}" type="presParOf" srcId="{174C6F72-B847-434C-8D8B-C041F6124F32}" destId="{E14C86C0-5802-4FCB-B68B-D27B0BC6A37E}" srcOrd="5" destOrd="0" presId="urn:microsoft.com/office/officeart/2009/3/layout/StepUpProcess"/>
    <dgm:cxn modelId="{F526EBB1-8541-4539-92CD-12A1CAE57A79}" type="presParOf" srcId="{E14C86C0-5802-4FCB-B68B-D27B0BC6A37E}" destId="{F5E2BD49-6C4D-471B-ACC8-E380470388C1}" srcOrd="0" destOrd="0" presId="urn:microsoft.com/office/officeart/2009/3/layout/StepUpProcess"/>
    <dgm:cxn modelId="{5CAD2842-0C9A-4E76-B9C4-BB7FDE37EBB0}" type="presParOf" srcId="{174C6F72-B847-434C-8D8B-C041F6124F32}" destId="{0EB4B262-F36D-41D6-B4D1-314B74B092AA}" srcOrd="6" destOrd="0" presId="urn:microsoft.com/office/officeart/2009/3/layout/StepUpProcess"/>
    <dgm:cxn modelId="{DC03FA17-37D3-41F4-BE01-E548ABCE1EF6}" type="presParOf" srcId="{0EB4B262-F36D-41D6-B4D1-314B74B092AA}" destId="{4502A367-EBF3-42EC-901A-A17B34E03FD6}" srcOrd="0" destOrd="0" presId="urn:microsoft.com/office/officeart/2009/3/layout/StepUpProcess"/>
    <dgm:cxn modelId="{1762E5CB-94EE-4E97-9B87-BB9125539547}" type="presParOf" srcId="{0EB4B262-F36D-41D6-B4D1-314B74B092AA}" destId="{2055A9FE-9D5F-49B6-8128-CAEB93B77859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6EF5F0-D39B-4943-9CE7-40DAC0AF3F3E}">
      <dsp:nvSpPr>
        <dsp:cNvPr id="0" name=""/>
        <dsp:cNvSpPr/>
      </dsp:nvSpPr>
      <dsp:spPr>
        <a:xfrm rot="5400000">
          <a:off x="387526" y="1289741"/>
          <a:ext cx="1167112" cy="1942048"/>
        </a:xfrm>
        <a:prstGeom prst="corner">
          <a:avLst>
            <a:gd name="adj1" fmla="val 16120"/>
            <a:gd name="adj2" fmla="val 1611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A8957B-590B-4C25-81F6-F35ED9DB0529}">
      <dsp:nvSpPr>
        <dsp:cNvPr id="0" name=""/>
        <dsp:cNvSpPr/>
      </dsp:nvSpPr>
      <dsp:spPr>
        <a:xfrm>
          <a:off x="192706" y="1869995"/>
          <a:ext cx="1753292" cy="15368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t" anchorCtr="0">
          <a:noAutofit/>
        </a:bodyPr>
        <a:lstStyle/>
        <a:p>
          <a:pPr lvl="0" algn="l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4400" kern="1200"/>
            <a:t>Listen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(Romans 10:17)</a:t>
          </a:r>
        </a:p>
        <a:p>
          <a:pPr lvl="0" algn="l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Listen to a message....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What did God say?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What verses did he give you?</a:t>
          </a:r>
        </a:p>
      </dsp:txBody>
      <dsp:txXfrm>
        <a:off x="192706" y="1869995"/>
        <a:ext cx="1753292" cy="1536863"/>
      </dsp:txXfrm>
    </dsp:sp>
    <dsp:sp modelId="{C286879F-272F-4B24-B6CC-A2A0BD93025F}">
      <dsp:nvSpPr>
        <dsp:cNvPr id="0" name=""/>
        <dsp:cNvSpPr/>
      </dsp:nvSpPr>
      <dsp:spPr>
        <a:xfrm>
          <a:off x="1615188" y="1146765"/>
          <a:ext cx="330809" cy="33080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C1B9FC-088B-4AEF-89EC-F345F371EAA3}">
      <dsp:nvSpPr>
        <dsp:cNvPr id="0" name=""/>
        <dsp:cNvSpPr/>
      </dsp:nvSpPr>
      <dsp:spPr>
        <a:xfrm rot="5400000">
          <a:off x="2533898" y="758619"/>
          <a:ext cx="1167112" cy="1942048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C3C375-2519-46E4-9A0A-C73BCA47DA1C}">
      <dsp:nvSpPr>
        <dsp:cNvPr id="0" name=""/>
        <dsp:cNvSpPr/>
      </dsp:nvSpPr>
      <dsp:spPr>
        <a:xfrm>
          <a:off x="2339078" y="1338873"/>
          <a:ext cx="1753292" cy="15368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t" anchorCtr="0">
          <a:noAutofit/>
        </a:bodyPr>
        <a:lstStyle/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4400" kern="1200"/>
            <a:t>Look it Up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(1 Timothy 4:13)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Find it in the Word....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Read the verses before and after the verse you were given. 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339078" y="1338873"/>
        <a:ext cx="1753292" cy="1536863"/>
      </dsp:txXfrm>
    </dsp:sp>
    <dsp:sp modelId="{A2569392-6311-42B4-9E3A-A9C84878E90C}">
      <dsp:nvSpPr>
        <dsp:cNvPr id="0" name=""/>
        <dsp:cNvSpPr/>
      </dsp:nvSpPr>
      <dsp:spPr>
        <a:xfrm>
          <a:off x="3761561" y="615643"/>
          <a:ext cx="330809" cy="33080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EDD07-4AB8-48DF-A419-419F733E9D2E}">
      <dsp:nvSpPr>
        <dsp:cNvPr id="0" name=""/>
        <dsp:cNvSpPr/>
      </dsp:nvSpPr>
      <dsp:spPr>
        <a:xfrm rot="5400000">
          <a:off x="4680271" y="227497"/>
          <a:ext cx="1167112" cy="1942048"/>
        </a:xfrm>
        <a:prstGeom prst="corner">
          <a:avLst>
            <a:gd name="adj1" fmla="val 16120"/>
            <a:gd name="adj2" fmla="val 1611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74CA7-1F26-43A5-9416-F77989E74066}">
      <dsp:nvSpPr>
        <dsp:cNvPr id="0" name=""/>
        <dsp:cNvSpPr/>
      </dsp:nvSpPr>
      <dsp:spPr>
        <a:xfrm>
          <a:off x="4485451" y="807751"/>
          <a:ext cx="1753292" cy="15368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t" anchorCtr="0">
          <a:noAutofit/>
        </a:bodyPr>
        <a:lstStyle/>
        <a:p>
          <a:pPr lvl="0" algn="l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4400" kern="1200"/>
            <a:t>Learn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(Proverbs 4:5)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Do you understand what you are reading ?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Look up words you don't understand.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Find supporting verses.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485451" y="807751"/>
        <a:ext cx="1753292" cy="1536863"/>
      </dsp:txXfrm>
    </dsp:sp>
    <dsp:sp modelId="{271E6A0F-E32F-4FD4-97EA-B1E0C4C7F725}">
      <dsp:nvSpPr>
        <dsp:cNvPr id="0" name=""/>
        <dsp:cNvSpPr/>
      </dsp:nvSpPr>
      <dsp:spPr>
        <a:xfrm>
          <a:off x="5907934" y="84521"/>
          <a:ext cx="330809" cy="33080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02A367-EBF3-42EC-901A-A17B34E03FD6}">
      <dsp:nvSpPr>
        <dsp:cNvPr id="0" name=""/>
        <dsp:cNvSpPr/>
      </dsp:nvSpPr>
      <dsp:spPr>
        <a:xfrm rot="5400000">
          <a:off x="6826644" y="-303624"/>
          <a:ext cx="1167112" cy="1942048"/>
        </a:xfrm>
        <a:prstGeom prst="corner">
          <a:avLst>
            <a:gd name="adj1" fmla="val 16120"/>
            <a:gd name="adj2" fmla="val 16110"/>
          </a:avLst>
        </a:prstGeom>
        <a:solidFill>
          <a:srgbClr val="FF3300"/>
        </a:solidFill>
        <a:ln w="12700" cap="flat" cmpd="sng" algn="ctr">
          <a:solidFill>
            <a:srgbClr val="FF33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5A9FE-9D5F-49B6-8128-CAEB93B77859}">
      <dsp:nvSpPr>
        <dsp:cNvPr id="0" name=""/>
        <dsp:cNvSpPr/>
      </dsp:nvSpPr>
      <dsp:spPr>
        <a:xfrm>
          <a:off x="6631824" y="276629"/>
          <a:ext cx="1753292" cy="15368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t" anchorCtr="0">
          <a:noAutofit/>
        </a:bodyPr>
        <a:lstStyle/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4400" kern="1200"/>
            <a:t>Live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(James 1:22)</a:t>
          </a:r>
        </a:p>
        <a:p>
          <a:pPr lvl="0" algn="ctr" defTabSz="1955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Apply the Word to your life.....</a:t>
          </a:r>
        </a:p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Repent if you need to and make changes to live your best life that is pleasing to God.   </a:t>
          </a:r>
        </a:p>
      </dsp:txBody>
      <dsp:txXfrm>
        <a:off x="6631824" y="276629"/>
        <a:ext cx="1753292" cy="1536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7D1F-651D-4984-8038-5E6EC26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cp:lastPrinted>2020-05-05T21:10:00Z</cp:lastPrinted>
  <dcterms:created xsi:type="dcterms:W3CDTF">2020-05-05T21:13:00Z</dcterms:created>
  <dcterms:modified xsi:type="dcterms:W3CDTF">2020-05-05T21:13:00Z</dcterms:modified>
</cp:coreProperties>
</file>